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6DA" w:rsidRDefault="006E36DA" w:rsidP="00F8233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Transcendentalism: An Era of Groundbreaking Thinkers</w:t>
      </w: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p>
    <w:p w:rsidR="006E36DA" w:rsidRDefault="006E36DA" w:rsidP="006E36DA">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Brooke Blair</w:t>
      </w:r>
    </w:p>
    <w:p w:rsidR="006E36DA" w:rsidRDefault="006E36DA" w:rsidP="006E36DA">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U. S. History, 7</w:t>
      </w:r>
    </w:p>
    <w:p w:rsidR="006E36DA" w:rsidRDefault="006E36DA" w:rsidP="006E36DA">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April 1, 2010</w:t>
      </w: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ab/>
        <w:t>An avid reader and budding author I have always been interested i</w:t>
      </w:r>
      <w:r w:rsidR="005C739D">
        <w:rPr>
          <w:rFonts w:ascii="Times New Roman" w:hAnsi="Times New Roman" w:cs="Times New Roman"/>
          <w:sz w:val="24"/>
          <w:szCs w:val="24"/>
          <w:lang w:val="en-US"/>
        </w:rPr>
        <w:t>n American literature. The same</w:t>
      </w:r>
      <w:r>
        <w:rPr>
          <w:rFonts w:ascii="Times New Roman" w:hAnsi="Times New Roman" w:cs="Times New Roman"/>
          <w:sz w:val="24"/>
          <w:szCs w:val="24"/>
          <w:lang w:val="en-US"/>
        </w:rPr>
        <w:t xml:space="preserve"> applies for psychology and anthropology. During Chapter 12</w:t>
      </w:r>
      <w:r w:rsidR="00B001F6">
        <w:rPr>
          <w:rFonts w:ascii="Times New Roman" w:hAnsi="Times New Roman" w:cs="Times New Roman"/>
          <w:sz w:val="24"/>
          <w:szCs w:val="24"/>
          <w:lang w:val="en-US"/>
        </w:rPr>
        <w:t>,</w:t>
      </w:r>
      <w:r>
        <w:rPr>
          <w:rFonts w:ascii="Times New Roman" w:hAnsi="Times New Roman" w:cs="Times New Roman"/>
          <w:sz w:val="24"/>
          <w:szCs w:val="24"/>
          <w:lang w:val="en-US"/>
        </w:rPr>
        <w:t xml:space="preserve"> I learned the meaning of Transcendentalism from Mr. Holliday. After some light research I was fascinated by this complex subject and how it combines the topics of groundbreaking thinkers who in their </w:t>
      </w:r>
      <w:r w:rsidR="00B001F6">
        <w:rPr>
          <w:rFonts w:ascii="Times New Roman" w:hAnsi="Times New Roman" w:cs="Times New Roman"/>
          <w:sz w:val="24"/>
          <w:szCs w:val="24"/>
          <w:lang w:val="en-US"/>
        </w:rPr>
        <w:t>own way</w:t>
      </w:r>
      <w:r w:rsidR="00E37EA3">
        <w:rPr>
          <w:rFonts w:ascii="Times New Roman" w:hAnsi="Times New Roman" w:cs="Times New Roman"/>
          <w:sz w:val="24"/>
          <w:szCs w:val="24"/>
          <w:lang w:val="en-US"/>
        </w:rPr>
        <w:t xml:space="preserve"> created and lived out an original and unique</w:t>
      </w:r>
      <w:r w:rsidR="00B001F6">
        <w:rPr>
          <w:rFonts w:ascii="Times New Roman" w:hAnsi="Times New Roman" w:cs="Times New Roman"/>
          <w:sz w:val="24"/>
          <w:szCs w:val="24"/>
          <w:lang w:val="en-US"/>
        </w:rPr>
        <w:t xml:space="preserve"> philosophy</w:t>
      </w:r>
      <w:r w:rsidR="00E37EA3">
        <w:rPr>
          <w:rFonts w:ascii="Times New Roman" w:hAnsi="Times New Roman" w:cs="Times New Roman"/>
          <w:sz w:val="24"/>
          <w:szCs w:val="24"/>
          <w:lang w:val="en-US"/>
        </w:rPr>
        <w:t>,</w:t>
      </w:r>
      <w:r w:rsidR="00B001F6">
        <w:rPr>
          <w:rFonts w:ascii="Times New Roman" w:hAnsi="Times New Roman" w:cs="Times New Roman"/>
          <w:sz w:val="24"/>
          <w:szCs w:val="24"/>
          <w:lang w:val="en-US"/>
        </w:rPr>
        <w:t xml:space="preserve"> and the works of revolutionary literature they contri</w:t>
      </w:r>
      <w:r w:rsidR="00E37EA3">
        <w:rPr>
          <w:rFonts w:ascii="Times New Roman" w:hAnsi="Times New Roman" w:cs="Times New Roman"/>
          <w:sz w:val="24"/>
          <w:szCs w:val="24"/>
          <w:lang w:val="en-US"/>
        </w:rPr>
        <w:t>buted to society along the way. D</w:t>
      </w:r>
      <w:r w:rsidR="00B001F6">
        <w:rPr>
          <w:rFonts w:ascii="Times New Roman" w:hAnsi="Times New Roman" w:cs="Times New Roman"/>
          <w:sz w:val="24"/>
          <w:szCs w:val="24"/>
          <w:lang w:val="en-US"/>
        </w:rPr>
        <w:t>iscovering their far-reaching impact on future authors and activists was just an added bonus. Other than hearing the names Emerson and Thoreau in passing I knew next to nothing about Transcendentalism before I began research. Really my only contact with the subject was through Whitman</w:t>
      </w:r>
      <w:r w:rsidR="007B79C6">
        <w:rPr>
          <w:rFonts w:ascii="Times New Roman" w:hAnsi="Times New Roman" w:cs="Times New Roman"/>
          <w:sz w:val="24"/>
          <w:szCs w:val="24"/>
          <w:lang w:val="en-US"/>
        </w:rPr>
        <w:t xml:space="preserve"> and Dickinson, both poets </w:t>
      </w:r>
      <w:r w:rsidR="00B001F6">
        <w:rPr>
          <w:rFonts w:ascii="Times New Roman" w:hAnsi="Times New Roman" w:cs="Times New Roman"/>
          <w:sz w:val="24"/>
          <w:szCs w:val="24"/>
          <w:lang w:val="en-US"/>
        </w:rPr>
        <w:t>I’ve had the ple</w:t>
      </w:r>
      <w:r w:rsidR="007B79C6">
        <w:rPr>
          <w:rFonts w:ascii="Times New Roman" w:hAnsi="Times New Roman" w:cs="Times New Roman"/>
          <w:sz w:val="24"/>
          <w:szCs w:val="24"/>
          <w:lang w:val="en-US"/>
        </w:rPr>
        <w:t>asure of reading, but about whom</w:t>
      </w:r>
      <w:r w:rsidR="00B001F6">
        <w:rPr>
          <w:rFonts w:ascii="Times New Roman" w:hAnsi="Times New Roman" w:cs="Times New Roman"/>
          <w:sz w:val="24"/>
          <w:szCs w:val="24"/>
          <w:lang w:val="en-US"/>
        </w:rPr>
        <w:t xml:space="preserve"> it could only be debated whether or not they were actually Transcendentalists. </w:t>
      </w:r>
    </w:p>
    <w:p w:rsidR="00B001F6" w:rsidRDefault="00B001F6" w:rsidP="006E36DA">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ab/>
        <w:t xml:space="preserve">While I will admit this project has been the most interesting and stimulating one </w:t>
      </w:r>
      <w:r w:rsidR="005A6041">
        <w:rPr>
          <w:rFonts w:ascii="Times New Roman" w:hAnsi="Times New Roman" w:cs="Times New Roman"/>
          <w:sz w:val="24"/>
          <w:szCs w:val="24"/>
          <w:lang w:val="en-US"/>
        </w:rPr>
        <w:t xml:space="preserve">so far to produce, it has also been the most difficult to research and bring together. After days of extensive fact gathering both on the internet and in textbooks, I was left overwhelmed and unsure of the specific origins, purpose, and impact of the Transcendental Movement, all topics I hoped to cover in my presentation. I used a broad range of web pages mainly college sites set up by professors and students studying Transcendentalism, but found refuge in the straightforward language of our U. S. History textbook. Even though I am embarrassed to admit it my most valuable sources were sites set up for a child’s introduction to philosophy such as </w:t>
      </w:r>
      <w:hyperlink r:id="rId4" w:history="1">
        <w:r w:rsidR="005A6041" w:rsidRPr="00C83114">
          <w:rPr>
            <w:rStyle w:val="Hyperlink"/>
            <w:rFonts w:ascii="Times New Roman" w:hAnsi="Times New Roman" w:cs="Times New Roman"/>
            <w:sz w:val="24"/>
            <w:szCs w:val="24"/>
            <w:lang w:val="en-US"/>
          </w:rPr>
          <w:t>www.kidsphilosophyslam.org</w:t>
        </w:r>
      </w:hyperlink>
      <w:r w:rsidR="005A6041">
        <w:rPr>
          <w:rFonts w:ascii="Times New Roman" w:hAnsi="Times New Roman" w:cs="Times New Roman"/>
          <w:sz w:val="24"/>
          <w:szCs w:val="24"/>
          <w:lang w:val="en-US"/>
        </w:rPr>
        <w:t xml:space="preserve"> </w:t>
      </w:r>
      <w:r w:rsidR="0050367F">
        <w:rPr>
          <w:rFonts w:ascii="Times New Roman" w:hAnsi="Times New Roman" w:cs="Times New Roman"/>
          <w:sz w:val="24"/>
          <w:szCs w:val="24"/>
          <w:lang w:val="en-US"/>
        </w:rPr>
        <w:t>where a vast collection of links, project ideas, and helpful tips were offered</w:t>
      </w:r>
      <w:r w:rsidR="00E37EA3">
        <w:rPr>
          <w:rFonts w:ascii="Times New Roman" w:hAnsi="Times New Roman" w:cs="Times New Roman"/>
          <w:sz w:val="24"/>
          <w:szCs w:val="24"/>
          <w:lang w:val="en-US"/>
        </w:rPr>
        <w:t>,</w:t>
      </w:r>
      <w:r w:rsidR="0050367F">
        <w:rPr>
          <w:rFonts w:ascii="Times New Roman" w:hAnsi="Times New Roman" w:cs="Times New Roman"/>
          <w:sz w:val="24"/>
          <w:szCs w:val="24"/>
          <w:lang w:val="en-US"/>
        </w:rPr>
        <w:t xml:space="preserve"> and topics like Thoreau and Emerson were broken down in a </w:t>
      </w:r>
      <w:r w:rsidR="00E37EA3">
        <w:rPr>
          <w:rFonts w:ascii="Times New Roman" w:hAnsi="Times New Roman" w:cs="Times New Roman"/>
          <w:sz w:val="24"/>
          <w:szCs w:val="24"/>
          <w:lang w:val="en-US"/>
        </w:rPr>
        <w:t>that</w:t>
      </w:r>
      <w:r w:rsidR="0050367F">
        <w:rPr>
          <w:rFonts w:ascii="Times New Roman" w:hAnsi="Times New Roman" w:cs="Times New Roman"/>
          <w:sz w:val="24"/>
          <w:szCs w:val="24"/>
          <w:lang w:val="en-US"/>
        </w:rPr>
        <w:t xml:space="preserve"> children could understand them.  My biggest research setback and it was a monstrous one as mentioned above, was sorting through hundreds of complicated websites chalk full of technical jargon and impossibly abstract concepts in an attempt to reach the core of my topic </w:t>
      </w:r>
      <w:r w:rsidR="0050367F">
        <w:rPr>
          <w:rFonts w:ascii="Times New Roman" w:hAnsi="Times New Roman" w:cs="Times New Roman"/>
          <w:sz w:val="24"/>
          <w:szCs w:val="24"/>
          <w:lang w:val="en-US"/>
        </w:rPr>
        <w:lastRenderedPageBreak/>
        <w:t xml:space="preserve">and its true influence on America instead of fifty interpretations of a complex form of Universalistic mysticism that may or may not of spurred it. </w:t>
      </w:r>
    </w:p>
    <w:p w:rsidR="00B001F6" w:rsidRDefault="0050367F" w:rsidP="006E36DA">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ab/>
      </w:r>
      <w:r w:rsidR="00E37EA3">
        <w:rPr>
          <w:rFonts w:ascii="Times New Roman" w:hAnsi="Times New Roman" w:cs="Times New Roman"/>
          <w:sz w:val="24"/>
          <w:szCs w:val="24"/>
          <w:lang w:val="en-US"/>
        </w:rPr>
        <w:t>After finally gathering enough information to formulate an objective I knew I would need a visual aid that would allow me to break my presentatio</w:t>
      </w:r>
      <w:r w:rsidR="00863319">
        <w:rPr>
          <w:rFonts w:ascii="Times New Roman" w:hAnsi="Times New Roman" w:cs="Times New Roman"/>
          <w:sz w:val="24"/>
          <w:szCs w:val="24"/>
          <w:lang w:val="en-US"/>
        </w:rPr>
        <w:t xml:space="preserve">n into at least three parts: the origins or leaders of Transcendentalism, their main works and contributions to the movement, and the impact they had on future generations.  Thus, I concluded that a PowerPoint would be the best choice for the content I wished to present because it allowed me to separate key sections and ideas into individual slides for easier viewer comprehension. I spent at least a week on my visual aid and used both the U. S. History textbook and several cited websites in order to gain both facts and images that when tied together really make the presentation both sharp and enjoyable. </w:t>
      </w:r>
    </w:p>
    <w:p w:rsidR="00863319" w:rsidRDefault="00863319" w:rsidP="006E36DA">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ab/>
      </w:r>
      <w:r w:rsidR="00114392">
        <w:rPr>
          <w:rFonts w:ascii="Times New Roman" w:hAnsi="Times New Roman" w:cs="Times New Roman"/>
          <w:sz w:val="24"/>
          <w:szCs w:val="24"/>
          <w:lang w:val="en-US"/>
        </w:rPr>
        <w:t xml:space="preserve">Just as the construction of railways and turnpikes revolutionized American transportation and allowed for growth and expansion of the population westward, the Transcendental Movement revolutionized American thought and essentially the literature that stemmed from those revelations.  Transcendentalists such as Ralph Waldo Emerson and Henry David Thoreau created an expansion of American ideals that completely transformed the way people looked at the world, and in particular the human connection with nature. </w:t>
      </w:r>
      <w:r w:rsidR="008A3F29">
        <w:rPr>
          <w:rFonts w:ascii="Times New Roman" w:hAnsi="Times New Roman" w:cs="Times New Roman"/>
          <w:sz w:val="24"/>
          <w:szCs w:val="24"/>
          <w:lang w:val="en-US"/>
        </w:rPr>
        <w:t>This enormous swell</w:t>
      </w:r>
      <w:r w:rsidR="00114392">
        <w:rPr>
          <w:rFonts w:ascii="Times New Roman" w:hAnsi="Times New Roman" w:cs="Times New Roman"/>
          <w:sz w:val="24"/>
          <w:szCs w:val="24"/>
          <w:lang w:val="en-US"/>
        </w:rPr>
        <w:t xml:space="preserve"> of new ideas and controversial thoughts flowed into a fresh and fast moving river of innovative and groundbreaking literature</w:t>
      </w:r>
      <w:r w:rsidR="008A3F29">
        <w:rPr>
          <w:rFonts w:ascii="Times New Roman" w:hAnsi="Times New Roman" w:cs="Times New Roman"/>
          <w:sz w:val="24"/>
          <w:szCs w:val="24"/>
          <w:lang w:val="en-US"/>
        </w:rPr>
        <w:t>.</w:t>
      </w:r>
      <w:r w:rsidR="00114392">
        <w:rPr>
          <w:rFonts w:ascii="Times New Roman" w:hAnsi="Times New Roman" w:cs="Times New Roman"/>
          <w:sz w:val="24"/>
          <w:szCs w:val="24"/>
          <w:lang w:val="en-US"/>
        </w:rPr>
        <w:t xml:space="preserve"> </w:t>
      </w:r>
      <w:r w:rsidR="008A3F29">
        <w:rPr>
          <w:rFonts w:ascii="Times New Roman" w:hAnsi="Times New Roman" w:cs="Times New Roman"/>
          <w:sz w:val="24"/>
          <w:szCs w:val="24"/>
          <w:lang w:val="en-US"/>
        </w:rPr>
        <w:t xml:space="preserve">For example, the works of Walt Whitman including his </w:t>
      </w:r>
      <w:r w:rsidR="00114392">
        <w:rPr>
          <w:rFonts w:ascii="Times New Roman" w:hAnsi="Times New Roman" w:cs="Times New Roman"/>
          <w:sz w:val="24"/>
          <w:szCs w:val="24"/>
          <w:lang w:val="en-US"/>
        </w:rPr>
        <w:t>book length poems</w:t>
      </w:r>
      <w:r w:rsidR="008A3F29">
        <w:rPr>
          <w:rFonts w:ascii="Times New Roman" w:hAnsi="Times New Roman" w:cs="Times New Roman"/>
          <w:sz w:val="24"/>
          <w:szCs w:val="24"/>
          <w:u w:val="single"/>
          <w:lang w:val="en-US"/>
        </w:rPr>
        <w:t xml:space="preserve"> Song of Myself</w:t>
      </w:r>
      <w:r w:rsidR="008A3F29">
        <w:rPr>
          <w:rFonts w:ascii="Times New Roman" w:hAnsi="Times New Roman" w:cs="Times New Roman"/>
          <w:sz w:val="24"/>
          <w:szCs w:val="24"/>
          <w:lang w:val="en-US"/>
        </w:rPr>
        <w:t xml:space="preserve"> and </w:t>
      </w:r>
      <w:r w:rsidR="008A3F29">
        <w:rPr>
          <w:rFonts w:ascii="Times New Roman" w:hAnsi="Times New Roman" w:cs="Times New Roman"/>
          <w:sz w:val="24"/>
          <w:szCs w:val="24"/>
          <w:u w:val="single"/>
          <w:lang w:val="en-US"/>
        </w:rPr>
        <w:t>When Lilacs Last in the Dooryard Bloom’d</w:t>
      </w:r>
      <w:r w:rsidR="008A3F29">
        <w:rPr>
          <w:rFonts w:ascii="Times New Roman" w:hAnsi="Times New Roman" w:cs="Times New Roman"/>
          <w:sz w:val="24"/>
          <w:szCs w:val="24"/>
          <w:lang w:val="en-US"/>
        </w:rPr>
        <w:t xml:space="preserve"> which both relate his experiences and discoveries in nature.</w:t>
      </w:r>
      <w:r w:rsidR="00D626C2">
        <w:rPr>
          <w:rFonts w:ascii="Times New Roman" w:hAnsi="Times New Roman" w:cs="Times New Roman"/>
          <w:sz w:val="24"/>
          <w:szCs w:val="24"/>
          <w:lang w:val="en-US"/>
        </w:rPr>
        <w:t xml:space="preserve"> Transcendentalism has even expanded the world of activism. Take the impact Thoreau’s </w:t>
      </w:r>
      <w:r w:rsidR="00D626C2">
        <w:rPr>
          <w:rFonts w:ascii="Times New Roman" w:hAnsi="Times New Roman" w:cs="Times New Roman"/>
          <w:sz w:val="24"/>
          <w:szCs w:val="24"/>
          <w:u w:val="single"/>
          <w:lang w:val="en-US"/>
        </w:rPr>
        <w:t xml:space="preserve">Civil Disobedience </w:t>
      </w:r>
      <w:r w:rsidR="00D626C2">
        <w:rPr>
          <w:rFonts w:ascii="Times New Roman" w:hAnsi="Times New Roman" w:cs="Times New Roman"/>
          <w:sz w:val="24"/>
          <w:szCs w:val="24"/>
          <w:lang w:val="en-US"/>
        </w:rPr>
        <w:t>had on Mahatma Gandhi and Martin Luther King Jr. It could only be speculated if Dr. King would have been such an influential civil rights leader if he hadn’t read Thoreau’s plea for man to stand up peacefully against something they believed was wron</w:t>
      </w:r>
      <w:r w:rsidR="007C0F1F">
        <w:rPr>
          <w:rFonts w:ascii="Times New Roman" w:hAnsi="Times New Roman" w:cs="Times New Roman"/>
          <w:sz w:val="24"/>
          <w:szCs w:val="24"/>
          <w:lang w:val="en-US"/>
        </w:rPr>
        <w:t xml:space="preserve">g even if their protest would </w:t>
      </w:r>
      <w:r w:rsidR="007C0F1F">
        <w:rPr>
          <w:rFonts w:ascii="Times New Roman" w:hAnsi="Times New Roman" w:cs="Times New Roman"/>
          <w:sz w:val="24"/>
          <w:szCs w:val="24"/>
          <w:lang w:val="en-US"/>
        </w:rPr>
        <w:lastRenderedPageBreak/>
        <w:t>land them in jail</w:t>
      </w:r>
      <w:r w:rsidR="00D626C2">
        <w:rPr>
          <w:rFonts w:ascii="Times New Roman" w:hAnsi="Times New Roman" w:cs="Times New Roman"/>
          <w:sz w:val="24"/>
          <w:szCs w:val="24"/>
          <w:lang w:val="en-US"/>
        </w:rPr>
        <w:t xml:space="preserve">. </w:t>
      </w:r>
      <w:r w:rsidR="007C0F1F">
        <w:rPr>
          <w:rFonts w:ascii="Times New Roman" w:hAnsi="Times New Roman" w:cs="Times New Roman"/>
          <w:sz w:val="24"/>
          <w:szCs w:val="24"/>
          <w:lang w:val="en-US"/>
        </w:rPr>
        <w:t xml:space="preserve">Throughout the mid 1800’s and beyond Transcendentalists spurred a renaissance of new ideas and inspired future generations to follow in their footsteps of individualism; through speeches, poems, essays, and books Transcendental revolutionaries expanded the ways of American thoughts and actions and proved that change takes just one. </w:t>
      </w:r>
    </w:p>
    <w:p w:rsidR="007C0F1F" w:rsidRDefault="007C0F1F" w:rsidP="006E36DA">
      <w:pPr>
        <w:spacing w:after="0" w:line="480" w:lineRule="auto"/>
        <w:rPr>
          <w:rFonts w:ascii="Times New Roman" w:hAnsi="Times New Roman" w:cs="Times New Roman"/>
          <w:sz w:val="24"/>
          <w:szCs w:val="24"/>
          <w:lang w:val="en-US"/>
        </w:rPr>
      </w:pPr>
    </w:p>
    <w:p w:rsidR="007C0F1F" w:rsidRDefault="007C0F1F" w:rsidP="006E36DA">
      <w:pPr>
        <w:spacing w:after="0" w:line="480" w:lineRule="auto"/>
        <w:rPr>
          <w:rFonts w:ascii="Times New Roman" w:hAnsi="Times New Roman" w:cs="Times New Roman"/>
          <w:sz w:val="24"/>
          <w:szCs w:val="24"/>
          <w:lang w:val="en-US"/>
        </w:rPr>
      </w:pPr>
    </w:p>
    <w:p w:rsidR="007C0F1F" w:rsidRDefault="007C0F1F" w:rsidP="006E36DA">
      <w:pPr>
        <w:spacing w:after="0" w:line="480" w:lineRule="auto"/>
        <w:rPr>
          <w:rFonts w:ascii="Times New Roman" w:hAnsi="Times New Roman" w:cs="Times New Roman"/>
          <w:sz w:val="24"/>
          <w:szCs w:val="24"/>
          <w:lang w:val="en-US"/>
        </w:rPr>
      </w:pPr>
    </w:p>
    <w:p w:rsidR="007C0F1F" w:rsidRDefault="007C0F1F" w:rsidP="006E36DA">
      <w:pPr>
        <w:spacing w:after="0" w:line="480" w:lineRule="auto"/>
        <w:rPr>
          <w:rFonts w:ascii="Times New Roman" w:hAnsi="Times New Roman" w:cs="Times New Roman"/>
          <w:sz w:val="24"/>
          <w:szCs w:val="24"/>
          <w:lang w:val="en-US"/>
        </w:rPr>
      </w:pPr>
    </w:p>
    <w:p w:rsidR="007C0F1F" w:rsidRDefault="007C0F1F" w:rsidP="006E36DA">
      <w:pPr>
        <w:spacing w:after="0" w:line="480" w:lineRule="auto"/>
        <w:rPr>
          <w:rFonts w:ascii="Times New Roman" w:hAnsi="Times New Roman" w:cs="Times New Roman"/>
          <w:sz w:val="24"/>
          <w:szCs w:val="24"/>
          <w:lang w:val="en-US"/>
        </w:rPr>
      </w:pPr>
    </w:p>
    <w:p w:rsidR="007C0F1F" w:rsidRDefault="007C0F1F" w:rsidP="006E36DA">
      <w:pPr>
        <w:spacing w:after="0" w:line="480" w:lineRule="auto"/>
        <w:rPr>
          <w:rFonts w:ascii="Times New Roman" w:hAnsi="Times New Roman" w:cs="Times New Roman"/>
          <w:sz w:val="24"/>
          <w:szCs w:val="24"/>
          <w:lang w:val="en-US"/>
        </w:rPr>
      </w:pPr>
    </w:p>
    <w:p w:rsidR="007C0F1F" w:rsidRDefault="007C0F1F" w:rsidP="006E36DA">
      <w:pPr>
        <w:spacing w:after="0" w:line="480" w:lineRule="auto"/>
        <w:rPr>
          <w:rFonts w:ascii="Times New Roman" w:hAnsi="Times New Roman" w:cs="Times New Roman"/>
          <w:sz w:val="24"/>
          <w:szCs w:val="24"/>
          <w:lang w:val="en-US"/>
        </w:rPr>
      </w:pPr>
    </w:p>
    <w:p w:rsidR="007C0F1F" w:rsidRDefault="007C0F1F" w:rsidP="006E36DA">
      <w:pPr>
        <w:spacing w:after="0" w:line="480" w:lineRule="auto"/>
        <w:rPr>
          <w:rFonts w:ascii="Times New Roman" w:hAnsi="Times New Roman" w:cs="Times New Roman"/>
          <w:sz w:val="24"/>
          <w:szCs w:val="24"/>
          <w:lang w:val="en-US"/>
        </w:rPr>
      </w:pPr>
    </w:p>
    <w:p w:rsidR="007C0F1F" w:rsidRDefault="007C0F1F" w:rsidP="006E36DA">
      <w:pPr>
        <w:spacing w:after="0" w:line="480" w:lineRule="auto"/>
        <w:rPr>
          <w:rFonts w:ascii="Times New Roman" w:hAnsi="Times New Roman" w:cs="Times New Roman"/>
          <w:sz w:val="24"/>
          <w:szCs w:val="24"/>
          <w:lang w:val="en-US"/>
        </w:rPr>
      </w:pPr>
    </w:p>
    <w:p w:rsidR="007C0F1F" w:rsidRDefault="007C0F1F" w:rsidP="006E36DA">
      <w:pPr>
        <w:spacing w:after="0" w:line="480" w:lineRule="auto"/>
        <w:rPr>
          <w:rFonts w:ascii="Times New Roman" w:hAnsi="Times New Roman" w:cs="Times New Roman"/>
          <w:sz w:val="24"/>
          <w:szCs w:val="24"/>
          <w:lang w:val="en-US"/>
        </w:rPr>
      </w:pPr>
    </w:p>
    <w:p w:rsidR="007C0F1F" w:rsidRDefault="007C0F1F" w:rsidP="006E36DA">
      <w:pPr>
        <w:spacing w:after="0" w:line="480" w:lineRule="auto"/>
        <w:rPr>
          <w:rFonts w:ascii="Times New Roman" w:hAnsi="Times New Roman" w:cs="Times New Roman"/>
          <w:sz w:val="24"/>
          <w:szCs w:val="24"/>
          <w:lang w:val="en-US"/>
        </w:rPr>
      </w:pPr>
    </w:p>
    <w:p w:rsidR="007C0F1F" w:rsidRDefault="007C0F1F" w:rsidP="006E36DA">
      <w:pPr>
        <w:spacing w:after="0" w:line="480" w:lineRule="auto"/>
        <w:rPr>
          <w:rFonts w:ascii="Times New Roman" w:hAnsi="Times New Roman" w:cs="Times New Roman"/>
          <w:sz w:val="24"/>
          <w:szCs w:val="24"/>
          <w:lang w:val="en-US"/>
        </w:rPr>
      </w:pPr>
    </w:p>
    <w:p w:rsidR="007C0F1F" w:rsidRDefault="007C0F1F" w:rsidP="006E36DA">
      <w:pPr>
        <w:spacing w:after="0" w:line="480" w:lineRule="auto"/>
        <w:rPr>
          <w:rFonts w:ascii="Times New Roman" w:hAnsi="Times New Roman" w:cs="Times New Roman"/>
          <w:sz w:val="24"/>
          <w:szCs w:val="24"/>
          <w:lang w:val="en-US"/>
        </w:rPr>
      </w:pPr>
    </w:p>
    <w:p w:rsidR="007C0F1F" w:rsidRDefault="007C0F1F" w:rsidP="006E36DA">
      <w:pPr>
        <w:spacing w:after="0" w:line="480" w:lineRule="auto"/>
        <w:rPr>
          <w:rFonts w:ascii="Times New Roman" w:hAnsi="Times New Roman" w:cs="Times New Roman"/>
          <w:sz w:val="24"/>
          <w:szCs w:val="24"/>
          <w:lang w:val="en-US"/>
        </w:rPr>
      </w:pPr>
    </w:p>
    <w:p w:rsidR="007C0F1F" w:rsidRDefault="007C0F1F" w:rsidP="006E36DA">
      <w:pPr>
        <w:spacing w:after="0" w:line="480" w:lineRule="auto"/>
        <w:rPr>
          <w:rFonts w:ascii="Times New Roman" w:hAnsi="Times New Roman" w:cs="Times New Roman"/>
          <w:sz w:val="24"/>
          <w:szCs w:val="24"/>
          <w:lang w:val="en-US"/>
        </w:rPr>
      </w:pPr>
    </w:p>
    <w:p w:rsidR="007C0F1F" w:rsidRDefault="007C0F1F" w:rsidP="006E36DA">
      <w:pPr>
        <w:spacing w:after="0" w:line="480" w:lineRule="auto"/>
        <w:rPr>
          <w:rFonts w:ascii="Times New Roman" w:hAnsi="Times New Roman" w:cs="Times New Roman"/>
          <w:sz w:val="24"/>
          <w:szCs w:val="24"/>
          <w:lang w:val="en-US"/>
        </w:rPr>
      </w:pPr>
    </w:p>
    <w:p w:rsidR="007C0F1F" w:rsidRDefault="007C0F1F" w:rsidP="006E36DA">
      <w:pPr>
        <w:spacing w:after="0" w:line="480" w:lineRule="auto"/>
        <w:rPr>
          <w:rFonts w:ascii="Times New Roman" w:hAnsi="Times New Roman" w:cs="Times New Roman"/>
          <w:sz w:val="24"/>
          <w:szCs w:val="24"/>
          <w:lang w:val="en-US"/>
        </w:rPr>
      </w:pPr>
    </w:p>
    <w:p w:rsidR="007C0F1F" w:rsidRDefault="007C0F1F" w:rsidP="006E36DA">
      <w:pPr>
        <w:spacing w:after="0" w:line="480" w:lineRule="auto"/>
        <w:rPr>
          <w:rFonts w:ascii="Times New Roman" w:hAnsi="Times New Roman" w:cs="Times New Roman"/>
          <w:sz w:val="24"/>
          <w:szCs w:val="24"/>
          <w:lang w:val="en-US"/>
        </w:rPr>
      </w:pPr>
    </w:p>
    <w:p w:rsidR="007C0F1F" w:rsidRDefault="007C0F1F" w:rsidP="006E36DA">
      <w:pPr>
        <w:spacing w:after="0" w:line="480" w:lineRule="auto"/>
        <w:rPr>
          <w:rFonts w:ascii="Times New Roman" w:hAnsi="Times New Roman" w:cs="Times New Roman"/>
          <w:sz w:val="24"/>
          <w:szCs w:val="24"/>
          <w:lang w:val="en-US"/>
        </w:rPr>
      </w:pPr>
    </w:p>
    <w:p w:rsidR="007C0F1F" w:rsidRDefault="007C0F1F" w:rsidP="006E36DA">
      <w:pPr>
        <w:spacing w:after="0" w:line="480" w:lineRule="auto"/>
        <w:rPr>
          <w:rFonts w:ascii="Times New Roman" w:hAnsi="Times New Roman" w:cs="Times New Roman"/>
          <w:sz w:val="24"/>
          <w:szCs w:val="24"/>
          <w:lang w:val="en-US"/>
        </w:rPr>
      </w:pPr>
    </w:p>
    <w:p w:rsidR="007C0F1F" w:rsidRPr="00D626C2" w:rsidRDefault="007C0F1F" w:rsidP="007C0F1F">
      <w:pPr>
        <w:spacing w:after="0"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Word count: 755</w:t>
      </w:r>
    </w:p>
    <w:p w:rsidR="006E36DA" w:rsidRPr="006E36DA" w:rsidRDefault="006E36DA" w:rsidP="006E36DA">
      <w:pPr>
        <w:spacing w:after="0" w:line="480" w:lineRule="auto"/>
        <w:jc w:val="center"/>
        <w:rPr>
          <w:rFonts w:ascii="Times New Roman" w:hAnsi="Times New Roman" w:cs="Times New Roman"/>
          <w:sz w:val="24"/>
          <w:szCs w:val="24"/>
          <w:lang w:val="en-US"/>
        </w:rPr>
      </w:pPr>
    </w:p>
    <w:p w:rsidR="006E36DA" w:rsidRPr="006E36DA" w:rsidRDefault="006E36DA" w:rsidP="006E36DA">
      <w:pPr>
        <w:spacing w:after="0" w:line="240" w:lineRule="auto"/>
        <w:rPr>
          <w:rFonts w:ascii="Times New Roman" w:hAnsi="Times New Roman" w:cs="Times New Roman"/>
          <w:sz w:val="24"/>
          <w:szCs w:val="24"/>
          <w:lang w:val="en-US"/>
        </w:rPr>
      </w:pPr>
    </w:p>
    <w:p w:rsidR="006E36DA" w:rsidRPr="006E36DA" w:rsidRDefault="006E36DA" w:rsidP="006E36DA">
      <w:pPr>
        <w:spacing w:after="0" w:line="240" w:lineRule="auto"/>
        <w:rPr>
          <w:rFonts w:ascii="Times New Roman" w:hAnsi="Times New Roman" w:cs="Times New Roman"/>
          <w:sz w:val="24"/>
          <w:szCs w:val="24"/>
          <w:lang w:val="en-US"/>
        </w:rPr>
      </w:pP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p>
    <w:p w:rsidR="006E36DA" w:rsidRPr="006E36DA" w:rsidRDefault="006E36DA" w:rsidP="006E36DA">
      <w:pPr>
        <w:spacing w:after="0" w:line="240" w:lineRule="auto"/>
        <w:rPr>
          <w:rFonts w:ascii="Times New Roman" w:hAnsi="Times New Roman" w:cs="Times New Roman"/>
          <w:sz w:val="24"/>
          <w:szCs w:val="24"/>
          <w:lang w:val="en-US"/>
        </w:rPr>
      </w:pP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p>
    <w:p w:rsidR="006E36DA" w:rsidRDefault="006E36DA" w:rsidP="006E36DA">
      <w:pPr>
        <w:spacing w:after="0" w:line="240" w:lineRule="auto"/>
        <w:rPr>
          <w:rFonts w:ascii="Times New Roman" w:hAnsi="Times New Roman" w:cs="Times New Roman"/>
          <w:sz w:val="24"/>
          <w:szCs w:val="24"/>
          <w:lang w:val="en-US"/>
        </w:rPr>
      </w:pP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rPr>
          <w:rFonts w:ascii="Times New Roman" w:hAnsi="Times New Roman" w:cs="Times New Roman"/>
          <w:sz w:val="24"/>
          <w:szCs w:val="24"/>
          <w:lang w:val="en-US"/>
        </w:rPr>
      </w:pPr>
    </w:p>
    <w:p w:rsidR="006E36DA" w:rsidRDefault="006E36DA" w:rsidP="006E36DA">
      <w:pPr>
        <w:spacing w:after="0" w:line="240" w:lineRule="auto"/>
        <w:ind w:left="3540"/>
        <w:rPr>
          <w:rFonts w:ascii="Times New Roman" w:hAnsi="Times New Roman" w:cs="Times New Roman"/>
          <w:sz w:val="24"/>
          <w:szCs w:val="24"/>
          <w:lang w:val="en-US"/>
        </w:rPr>
      </w:pPr>
    </w:p>
    <w:p w:rsidR="006E36DA" w:rsidRDefault="006E36DA" w:rsidP="006E36DA">
      <w:pPr>
        <w:spacing w:after="0" w:line="240" w:lineRule="auto"/>
        <w:ind w:left="3540"/>
        <w:jc w:val="center"/>
        <w:rPr>
          <w:rFonts w:ascii="Times New Roman" w:hAnsi="Times New Roman" w:cs="Times New Roman"/>
          <w:sz w:val="24"/>
          <w:szCs w:val="24"/>
          <w:lang w:val="en-US"/>
        </w:rPr>
      </w:pPr>
    </w:p>
    <w:p w:rsidR="006E36DA" w:rsidRPr="006E36DA" w:rsidRDefault="006E36DA">
      <w:pPr>
        <w:rPr>
          <w:rFonts w:ascii="Times New Roman" w:hAnsi="Times New Roman" w:cs="Times New Roman"/>
          <w:sz w:val="24"/>
          <w:szCs w:val="24"/>
          <w:lang w:val="en-US"/>
        </w:rPr>
      </w:pP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r w:rsidRPr="006E36DA">
        <w:rPr>
          <w:rFonts w:ascii="Times New Roman" w:hAnsi="Times New Roman" w:cs="Times New Roman"/>
          <w:sz w:val="24"/>
          <w:szCs w:val="24"/>
          <w:lang w:val="en-US"/>
        </w:rPr>
        <w:tab/>
      </w:r>
    </w:p>
    <w:sectPr w:rsidR="006E36DA" w:rsidRPr="006E36DA" w:rsidSect="00D75798">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E36DA"/>
    <w:rsid w:val="00052DF2"/>
    <w:rsid w:val="00114392"/>
    <w:rsid w:val="0050367F"/>
    <w:rsid w:val="005A6041"/>
    <w:rsid w:val="005C739D"/>
    <w:rsid w:val="006E36DA"/>
    <w:rsid w:val="007B79C6"/>
    <w:rsid w:val="007C0F1F"/>
    <w:rsid w:val="00863319"/>
    <w:rsid w:val="008A3F29"/>
    <w:rsid w:val="00A7633C"/>
    <w:rsid w:val="00AE634C"/>
    <w:rsid w:val="00B001F6"/>
    <w:rsid w:val="00B83938"/>
    <w:rsid w:val="00D626C2"/>
    <w:rsid w:val="00D75798"/>
    <w:rsid w:val="00E37EA3"/>
    <w:rsid w:val="00F8233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7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604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kidsphilosophysla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674</Words>
  <Characters>4251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5</cp:revision>
  <dcterms:created xsi:type="dcterms:W3CDTF">2010-04-02T02:40:00Z</dcterms:created>
  <dcterms:modified xsi:type="dcterms:W3CDTF">2010-04-02T17:49:00Z</dcterms:modified>
</cp:coreProperties>
</file>